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97" w:rsidRDefault="00245797" w:rsidP="00A967CF">
      <w:pPr>
        <w:pStyle w:val="Heading1"/>
        <w:rPr>
          <w:b/>
          <w:color w:val="003399"/>
          <w:sz w:val="36"/>
          <w:szCs w:val="36"/>
        </w:rPr>
      </w:pPr>
      <w:bookmarkStart w:id="0" w:name="_GoBack"/>
      <w:bookmarkEnd w:id="0"/>
    </w:p>
    <w:p w:rsidR="00FF26C2" w:rsidRDefault="00FF26C2" w:rsidP="00FF26C2">
      <w:pPr>
        <w:rPr>
          <w:rFonts w:ascii="Century Gothic" w:hAnsi="Century Gothic"/>
          <w:b/>
          <w:sz w:val="18"/>
        </w:rPr>
      </w:pPr>
    </w:p>
    <w:p w:rsidR="00C53744" w:rsidRDefault="00C53744" w:rsidP="00C53744">
      <w:pPr>
        <w:spacing w:after="0" w:line="240" w:lineRule="auto"/>
        <w:ind w:left="2160" w:firstLine="720"/>
        <w:rPr>
          <w:b/>
          <w:sz w:val="36"/>
        </w:rPr>
      </w:pPr>
      <w:r w:rsidRPr="00DD6F79">
        <w:rPr>
          <w:b/>
          <w:sz w:val="36"/>
          <w:szCs w:val="36"/>
        </w:rPr>
        <w:t xml:space="preserve">GO </w:t>
      </w:r>
      <w:r>
        <w:rPr>
          <w:b/>
          <w:sz w:val="36"/>
          <w:szCs w:val="36"/>
        </w:rPr>
        <w:t>Virginia Region One</w:t>
      </w:r>
    </w:p>
    <w:p w:rsidR="00C53744" w:rsidRDefault="00C53744" w:rsidP="00C53744">
      <w:pPr>
        <w:pStyle w:val="Heading1"/>
        <w:jc w:val="center"/>
        <w:rPr>
          <w:b/>
          <w:sz w:val="36"/>
        </w:rPr>
      </w:pPr>
      <w:bookmarkStart w:id="1" w:name="_GRANT_APPLICATION"/>
      <w:bookmarkEnd w:id="1"/>
      <w:r>
        <w:rPr>
          <w:b/>
          <w:sz w:val="36"/>
        </w:rPr>
        <w:t>Application for Administrative Approval</w:t>
      </w:r>
    </w:p>
    <w:p w:rsidR="00087F2C" w:rsidRDefault="00087F2C" w:rsidP="00087F2C">
      <w:pPr>
        <w:jc w:val="center"/>
        <w:rPr>
          <w:sz w:val="24"/>
        </w:rPr>
      </w:pPr>
      <w:r w:rsidRPr="00087F2C">
        <w:rPr>
          <w:sz w:val="24"/>
        </w:rPr>
        <w:t>Enhanced Capacity Building Projects Requesting $100,000</w:t>
      </w:r>
      <w:r w:rsidR="00F67DD5">
        <w:rPr>
          <w:sz w:val="24"/>
        </w:rPr>
        <w:t xml:space="preserve"> or </w:t>
      </w:r>
      <w:r w:rsidR="006156BF">
        <w:rPr>
          <w:sz w:val="24"/>
        </w:rPr>
        <w:t>Less</w:t>
      </w:r>
      <w:r w:rsidR="0016051B">
        <w:rPr>
          <w:sz w:val="24"/>
        </w:rPr>
        <w:t xml:space="preserve"> and </w:t>
      </w:r>
      <w:r w:rsidR="006156BF">
        <w:rPr>
          <w:sz w:val="24"/>
        </w:rPr>
        <w:t xml:space="preserve"> </w:t>
      </w:r>
      <w:r w:rsidR="0062173D">
        <w:rPr>
          <w:sz w:val="24"/>
        </w:rPr>
        <w:t xml:space="preserve">                                   Broadband Infrastructure Planning Projects</w:t>
      </w:r>
    </w:p>
    <w:p w:rsidR="0016051B" w:rsidRPr="00087F2C" w:rsidRDefault="00757B62" w:rsidP="0016051B">
      <w:pPr>
        <w:jc w:val="center"/>
        <w:rPr>
          <w:sz w:val="24"/>
        </w:rPr>
      </w:pPr>
      <w:r>
        <w:rPr>
          <w:sz w:val="24"/>
        </w:rPr>
        <w:t xml:space="preserve">Updated </w:t>
      </w:r>
      <w:r w:rsidR="0016051B">
        <w:rPr>
          <w:sz w:val="24"/>
        </w:rPr>
        <w:t>April 2021</w:t>
      </w:r>
    </w:p>
    <w:p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</w:p>
    <w:p w:rsidR="00C53744" w:rsidRDefault="00C53744" w:rsidP="00C537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53744" w:rsidRPr="00FD3919" w:rsidRDefault="00C53744" w:rsidP="00C537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Applicant Organization:</w:t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Mailing Address: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City: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Zip Code: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Website: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Pr="0042357C">
        <w:rPr>
          <w:b/>
          <w:sz w:val="24"/>
          <w:szCs w:val="24"/>
        </w:rPr>
        <w:t xml:space="preserve">EIN: 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Project Primary Contact:</w:t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Title: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Pr="006F6879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F6879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</w:t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Email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>
        <w:rPr>
          <w:b/>
          <w:sz w:val="24"/>
          <w:szCs w:val="24"/>
        </w:rPr>
        <w:t xml:space="preserve">Phone: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Fiscal Agent</w:t>
      </w:r>
      <w:r w:rsidRPr="0042357C">
        <w:rPr>
          <w:b/>
          <w:sz w:val="24"/>
          <w:szCs w:val="24"/>
        </w:rPr>
        <w:t>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E-mail address: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Pr="0042357C">
        <w:rPr>
          <w:b/>
          <w:sz w:val="24"/>
          <w:szCs w:val="24"/>
        </w:rPr>
        <w:t xml:space="preserve">Phone: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Project Name: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GO Virginia Funding Request:</w:t>
      </w:r>
      <w:r w:rsidRPr="006F6879">
        <w:rPr>
          <w:b/>
          <w:sz w:val="24"/>
          <w:szCs w:val="24"/>
        </w:rPr>
        <w:t xml:space="preserve">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>
        <w:rPr>
          <w:b/>
          <w:sz w:val="24"/>
          <w:szCs w:val="24"/>
        </w:rPr>
        <w:t xml:space="preserve">Total Project Cost: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     </w:t>
      </w:r>
    </w:p>
    <w:p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</w:p>
    <w:p w:rsidR="00C53744" w:rsidRPr="0062173D" w:rsidRDefault="00C53744" w:rsidP="00FF26C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3744" w:rsidRDefault="00C53744" w:rsidP="00FF26C2">
      <w:pPr>
        <w:rPr>
          <w:rFonts w:ascii="Century Gothic" w:hAnsi="Century Gothic"/>
          <w:b/>
          <w:sz w:val="18"/>
        </w:rPr>
      </w:pPr>
    </w:p>
    <w:p w:rsidR="00C53744" w:rsidRPr="00FF26C2" w:rsidRDefault="00C53744" w:rsidP="00FF26C2">
      <w:pPr>
        <w:rPr>
          <w:rFonts w:ascii="Century Gothic" w:hAnsi="Century Gothic"/>
          <w:b/>
          <w:sz w:val="18"/>
        </w:rPr>
      </w:pPr>
    </w:p>
    <w:p w:rsidR="00FF26C2" w:rsidRDefault="00FF26C2" w:rsidP="00FF26C2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GO Virginia Region One</w:t>
      </w:r>
    </w:p>
    <w:p w:rsidR="00245797" w:rsidRPr="00FF26C2" w:rsidRDefault="00245797" w:rsidP="00FF26C2">
      <w:pPr>
        <w:rPr>
          <w:rFonts w:ascii="Century Gothic" w:hAnsi="Century Gothic"/>
          <w:b/>
          <w:sz w:val="36"/>
        </w:rPr>
      </w:pPr>
      <w:r w:rsidRPr="00FF26C2">
        <w:rPr>
          <w:rFonts w:ascii="Century Gothic" w:hAnsi="Century Gothic"/>
          <w:b/>
          <w:sz w:val="36"/>
        </w:rPr>
        <w:t>Application for Administrative Approval</w:t>
      </w:r>
    </w:p>
    <w:p w:rsidR="00D73E96" w:rsidRDefault="00A967CF" w:rsidP="002457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70485</wp:posOffset>
                </wp:positionV>
                <wp:extent cx="59150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2E45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6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" strokecolor="#00b050" strokeweight=".5pt">
                <v:stroke joinstyle="miter"/>
              </v:line>
            </w:pict>
          </mc:Fallback>
        </mc:AlternateContent>
      </w:r>
    </w:p>
    <w:p w:rsidR="00CE05FA" w:rsidRPr="00245797" w:rsidRDefault="00CE05FA" w:rsidP="00CE05FA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REGION</w:t>
      </w:r>
      <w:r w:rsidR="00FF26C2">
        <w:rPr>
          <w:rFonts w:cstheme="majorHAnsi"/>
          <w:b/>
          <w:color w:val="auto"/>
          <w:sz w:val="26"/>
          <w:szCs w:val="26"/>
        </w:rPr>
        <w:t xml:space="preserve"> ONE</w:t>
      </w:r>
    </w:p>
    <w:p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SUPPORT ORGANIZATION:</w:t>
      </w:r>
      <w:r w:rsidR="00245797" w:rsidRPr="00245797">
        <w:rPr>
          <w:rFonts w:cstheme="majorHAnsi"/>
          <w:b/>
          <w:color w:val="auto"/>
          <w:sz w:val="26"/>
          <w:szCs w:val="26"/>
        </w:rPr>
        <w:t xml:space="preserve"> </w:t>
      </w:r>
      <w:r w:rsidR="00FF26C2">
        <w:rPr>
          <w:rFonts w:cstheme="majorHAnsi"/>
          <w:b/>
          <w:color w:val="auto"/>
          <w:sz w:val="26"/>
          <w:szCs w:val="26"/>
        </w:rPr>
        <w:t>UVa-Wise</w:t>
      </w:r>
    </w:p>
    <w:p w:rsidR="00245797" w:rsidRPr="00245797" w:rsidRDefault="00245797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APPLICANT:</w:t>
      </w:r>
      <w:r w:rsidR="006D468F">
        <w:rPr>
          <w:rFonts w:cstheme="majorHAnsi"/>
          <w:b/>
          <w:color w:val="auto"/>
          <w:sz w:val="26"/>
          <w:szCs w:val="26"/>
        </w:rPr>
        <w:t xml:space="preserve"> </w:t>
      </w:r>
    </w:p>
    <w:p w:rsidR="00245797" w:rsidRPr="00245797" w:rsidRDefault="00245797">
      <w:pPr>
        <w:rPr>
          <w:rFonts w:asciiTheme="majorHAnsi" w:hAnsiTheme="majorHAnsi" w:cstheme="majorHAnsi"/>
          <w:b/>
          <w:sz w:val="26"/>
          <w:szCs w:val="26"/>
        </w:rPr>
      </w:pPr>
    </w:p>
    <w:p w:rsidR="00CE05FA" w:rsidRPr="00245797" w:rsidRDefault="006F152B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APPLICATION QUESTIONS:</w:t>
      </w:r>
    </w:p>
    <w:p w:rsidR="00CE05FA" w:rsidRDefault="00CE05FA" w:rsidP="006F7A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the participating localities</w:t>
      </w:r>
      <w:r w:rsidR="006F152B">
        <w:rPr>
          <w:rFonts w:cstheme="minorHAnsi"/>
          <w:sz w:val="24"/>
          <w:szCs w:val="24"/>
        </w:rPr>
        <w:t xml:space="preserve"> (a minimum of 2 is required)</w:t>
      </w:r>
      <w:r w:rsidR="006F7A6C">
        <w:rPr>
          <w:rFonts w:cstheme="minorHAnsi"/>
          <w:sz w:val="24"/>
          <w:szCs w:val="24"/>
        </w:rPr>
        <w:t xml:space="preserve"> </w:t>
      </w:r>
      <w:r w:rsidR="006F7A6C" w:rsidRPr="006F7A6C">
        <w:rPr>
          <w:rFonts w:cstheme="minorHAnsi"/>
          <w:sz w:val="24"/>
          <w:szCs w:val="24"/>
        </w:rPr>
        <w:t>and explain their role in project administration</w:t>
      </w:r>
      <w:r w:rsidR="006F7A6C">
        <w:rPr>
          <w:rFonts w:cstheme="minorHAnsi"/>
          <w:sz w:val="24"/>
          <w:szCs w:val="24"/>
        </w:rPr>
        <w:t>.</w:t>
      </w:r>
    </w:p>
    <w:p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:rsidR="000E32E4" w:rsidRDefault="000E32E4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42E47" w:rsidRPr="00F42E47" w:rsidRDefault="00F42E47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CE05FA" w:rsidRDefault="00245797" w:rsidP="0004689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describe the project budget and sources of matching funds. Th</w:t>
      </w:r>
      <w:r w:rsidR="0054382C" w:rsidRPr="0054382C">
        <w:rPr>
          <w:rFonts w:cstheme="minorHAnsi"/>
          <w:sz w:val="24"/>
          <w:szCs w:val="24"/>
        </w:rPr>
        <w:t xml:space="preserve">e </w:t>
      </w:r>
      <w:r w:rsidR="0054382C" w:rsidRPr="00A82104">
        <w:rPr>
          <w:sz w:val="24"/>
          <w:szCs w:val="24"/>
        </w:rPr>
        <w:t>Sources &amp; Uses Template</w:t>
      </w:r>
      <w:r w:rsidR="0054382C" w:rsidRPr="005438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also be used to </w:t>
      </w:r>
      <w:r>
        <w:rPr>
          <w:rFonts w:cstheme="minorHAnsi"/>
          <w:sz w:val="24"/>
          <w:szCs w:val="24"/>
        </w:rPr>
        <w:t>outline</w:t>
      </w:r>
      <w:r w:rsidR="00CE05FA" w:rsidRPr="0054382C">
        <w:rPr>
          <w:rFonts w:cstheme="minorHAnsi"/>
          <w:sz w:val="24"/>
          <w:szCs w:val="24"/>
        </w:rPr>
        <w:t xml:space="preserve"> the project budget </w:t>
      </w:r>
      <w:r>
        <w:rPr>
          <w:rFonts w:cstheme="minorHAnsi"/>
          <w:sz w:val="24"/>
          <w:szCs w:val="24"/>
        </w:rPr>
        <w:t xml:space="preserve">and $1:1 match. </w:t>
      </w:r>
    </w:p>
    <w:p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</w:p>
    <w:p w:rsidR="003A665A" w:rsidRDefault="003A665A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3A665A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A71451" w:rsidRDefault="00A71451" w:rsidP="00A71451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F7A6C" w:rsidRDefault="006F152B" w:rsidP="000E3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</w:t>
      </w:r>
      <w:r w:rsidR="006F7A6C">
        <w:rPr>
          <w:rFonts w:cstheme="minorHAnsi"/>
          <w:sz w:val="24"/>
          <w:szCs w:val="24"/>
        </w:rPr>
        <w:t>brief summary of the project</w:t>
      </w:r>
      <w:r w:rsidR="000E32E4">
        <w:rPr>
          <w:rFonts w:cstheme="minorHAnsi"/>
          <w:sz w:val="24"/>
          <w:szCs w:val="24"/>
        </w:rPr>
        <w:t>.</w:t>
      </w:r>
    </w:p>
    <w:p w:rsidR="000E32E4" w:rsidRPr="000E32E4" w:rsidRDefault="000E32E4" w:rsidP="000E32E4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12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A3237" w:rsidRDefault="005A3237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A3237" w:rsidRDefault="005A3237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A3237" w:rsidRDefault="005A3237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6F152B" w:rsidRDefault="006F7A6C" w:rsidP="006F7A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the project’s scope of work to include </w:t>
      </w:r>
      <w:r w:rsidR="000E32E4">
        <w:rPr>
          <w:rFonts w:cstheme="minorHAnsi"/>
          <w:sz w:val="24"/>
          <w:szCs w:val="24"/>
        </w:rPr>
        <w:t>planning activities and expected deliverables.</w:t>
      </w:r>
    </w:p>
    <w:p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:rsidR="00F42E47" w:rsidRPr="00F42E47" w:rsidRDefault="00F42E47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F42E47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0E32E4" w:rsidRDefault="000E32E4" w:rsidP="00CE0D8C">
      <w:pPr>
        <w:pStyle w:val="ListParagraph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CE0D8C" w:rsidRDefault="00CE05FA" w:rsidP="00CE0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describe why this project is a priority for the </w:t>
      </w:r>
      <w:r w:rsidR="00FF26C2">
        <w:rPr>
          <w:rFonts w:cstheme="minorHAnsi"/>
          <w:sz w:val="24"/>
          <w:szCs w:val="24"/>
        </w:rPr>
        <w:t>GO Virginia Region One</w:t>
      </w:r>
      <w:r>
        <w:rPr>
          <w:rFonts w:cstheme="minorHAnsi"/>
          <w:sz w:val="24"/>
          <w:szCs w:val="24"/>
        </w:rPr>
        <w:t xml:space="preserve"> Council. </w:t>
      </w:r>
    </w:p>
    <w:p w:rsidR="00F42E47" w:rsidRDefault="00A71451" w:rsidP="00CE0D8C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:rsidR="00F42E47" w:rsidRDefault="00F42E47" w:rsidP="00F42E47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F42E47" w:rsidRDefault="00F42E47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:rsidR="000E32E4" w:rsidRDefault="000E32E4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:rsidR="00CE05FA" w:rsidRDefault="00CE05FA" w:rsidP="006F15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describe how this project aligns with the </w:t>
      </w:r>
      <w:r w:rsidR="00FF26C2">
        <w:rPr>
          <w:rFonts w:cstheme="minorHAnsi"/>
          <w:sz w:val="24"/>
          <w:szCs w:val="24"/>
        </w:rPr>
        <w:t>Region One</w:t>
      </w:r>
      <w:r>
        <w:rPr>
          <w:rFonts w:cstheme="minorHAnsi"/>
          <w:sz w:val="24"/>
          <w:szCs w:val="24"/>
        </w:rPr>
        <w:t xml:space="preserve"> Economic Growth and Diversification Plan</w:t>
      </w:r>
      <w:r w:rsidR="008A554D">
        <w:rPr>
          <w:rFonts w:cstheme="minorHAnsi"/>
          <w:sz w:val="24"/>
          <w:szCs w:val="24"/>
        </w:rPr>
        <w:t xml:space="preserve">, specifically with Region One’s industry targets and growth strategies. </w:t>
      </w:r>
    </w:p>
    <w:p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:rsidR="005A3237" w:rsidRDefault="005A3237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</w:p>
    <w:p w:rsidR="003A665A" w:rsidRDefault="003A665A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5A3237" w:rsidRDefault="00CE0D8C" w:rsidP="005A323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line-of-sight for an implementation project? How does this </w:t>
      </w:r>
      <w:r w:rsidR="005A3237">
        <w:rPr>
          <w:rFonts w:cstheme="minorHAnsi"/>
          <w:sz w:val="24"/>
          <w:szCs w:val="24"/>
        </w:rPr>
        <w:t xml:space="preserve">enhanced </w:t>
      </w:r>
      <w:r>
        <w:rPr>
          <w:rFonts w:cstheme="minorHAnsi"/>
          <w:sz w:val="24"/>
          <w:szCs w:val="24"/>
        </w:rPr>
        <w:t xml:space="preserve">capacity building </w:t>
      </w:r>
      <w:r w:rsidR="005A3237">
        <w:rPr>
          <w:rFonts w:cstheme="minorHAnsi"/>
          <w:sz w:val="24"/>
          <w:szCs w:val="24"/>
        </w:rPr>
        <w:t>effort contribute to the success of associate future grant requests?</w:t>
      </w:r>
    </w:p>
    <w:bookmarkStart w:id="7" w:name="_Hlk31885745"/>
    <w:p w:rsidR="00CE0D8C" w:rsidRDefault="00CE0D8C" w:rsidP="005A3237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7"/>
    </w:p>
    <w:p w:rsidR="00FF26C2" w:rsidRDefault="00FF26C2" w:rsidP="00245797">
      <w:pPr>
        <w:pStyle w:val="Heading1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:rsidR="005A3237" w:rsidRDefault="005A3237" w:rsidP="005A3237"/>
    <w:p w:rsidR="005A3237" w:rsidRPr="005A3237" w:rsidRDefault="005A3237" w:rsidP="005A3237"/>
    <w:p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REQUIRED ATTACHMENTS</w:t>
      </w:r>
      <w:r w:rsidR="008A554D">
        <w:rPr>
          <w:rFonts w:cstheme="majorHAnsi"/>
          <w:b/>
          <w:color w:val="auto"/>
          <w:sz w:val="26"/>
          <w:szCs w:val="26"/>
        </w:rPr>
        <w:t xml:space="preserve"> (Templates located at</w:t>
      </w:r>
      <w:r w:rsidR="00A82104">
        <w:rPr>
          <w:rFonts w:cstheme="majorHAnsi"/>
          <w:b/>
          <w:color w:val="auto"/>
          <w:sz w:val="26"/>
          <w:szCs w:val="26"/>
        </w:rPr>
        <w:t xml:space="preserve"> </w:t>
      </w:r>
      <w:hyperlink r:id="rId7" w:history="1">
        <w:r w:rsidR="00A82104" w:rsidRPr="005A2B33">
          <w:rPr>
            <w:rStyle w:val="Hyperlink"/>
            <w:rFonts w:cstheme="majorHAnsi"/>
            <w:b/>
            <w:sz w:val="26"/>
            <w:szCs w:val="26"/>
          </w:rPr>
          <w:t>www.goswva.org/proposals</w:t>
        </w:r>
      </w:hyperlink>
      <w:r w:rsidR="00A82104">
        <w:rPr>
          <w:rFonts w:cstheme="majorHAnsi"/>
          <w:b/>
          <w:color w:val="auto"/>
          <w:sz w:val="26"/>
          <w:szCs w:val="26"/>
        </w:rPr>
        <w:t>)</w:t>
      </w:r>
    </w:p>
    <w:bookmarkStart w:id="8" w:name="_Hlk31885759"/>
    <w:p w:rsidR="006F152B" w:rsidRDefault="003E72C4" w:rsidP="006D468F">
      <w:pPr>
        <w:ind w:left="360"/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"/>
      <w:r>
        <w:rPr>
          <w:rFonts w:ascii="MS Gothic" w:eastAsia="MS Gothic" w:hAnsi="MS Gothic"/>
        </w:rPr>
        <w:instrText xml:space="preserve"> FORMCHECKBOX </w:instrText>
      </w:r>
      <w:r w:rsidR="004A4B03">
        <w:rPr>
          <w:rFonts w:ascii="MS Gothic" w:eastAsia="MS Gothic" w:hAnsi="MS Gothic"/>
        </w:rPr>
      </w:r>
      <w:r w:rsidR="004A4B03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8"/>
      <w:bookmarkEnd w:id="9"/>
      <w:r w:rsidR="00A71451" w:rsidRPr="00273ED1">
        <w:rPr>
          <w:rFonts w:ascii="MS Gothic" w:eastAsia="MS Gothic" w:hAnsi="MS Gothic"/>
        </w:rPr>
        <w:t xml:space="preserve"> </w:t>
      </w:r>
      <w:r w:rsidR="00CE05FA" w:rsidRPr="00273ED1">
        <w:t>Project Application</w:t>
      </w:r>
    </w:p>
    <w:p w:rsidR="008A554D" w:rsidRDefault="008A554D" w:rsidP="008A554D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4A4B03">
        <w:rPr>
          <w:rFonts w:ascii="MS Gothic" w:eastAsia="MS Gothic" w:hAnsi="MS Gothic"/>
        </w:rPr>
      </w:r>
      <w:r w:rsidR="004A4B03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>
        <w:t>Template 1: M</w:t>
      </w:r>
      <w:r w:rsidRPr="008A554D">
        <w:t>ilestones &amp; Deliverables</w:t>
      </w:r>
    </w:p>
    <w:p w:rsidR="008A554D" w:rsidRDefault="008A554D" w:rsidP="008A554D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4A4B03">
        <w:rPr>
          <w:rFonts w:ascii="MS Gothic" w:eastAsia="MS Gothic" w:hAnsi="MS Gothic"/>
        </w:rPr>
      </w:r>
      <w:r w:rsidR="004A4B03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>
        <w:t>Template 2: E</w:t>
      </w:r>
      <w:r w:rsidRPr="008A554D">
        <w:t>xecutive Summary</w:t>
      </w:r>
    </w:p>
    <w:p w:rsidR="00D43192" w:rsidRPr="00273ED1" w:rsidRDefault="00FF26C2" w:rsidP="006D468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4A4B03">
        <w:rPr>
          <w:rFonts w:ascii="MS Gothic" w:eastAsia="MS Gothic" w:hAnsi="MS Gothic"/>
        </w:rPr>
      </w:r>
      <w:r w:rsidR="004A4B03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="00A71451" w:rsidRPr="00273ED1">
        <w:rPr>
          <w:rFonts w:ascii="MS Gothic" w:eastAsia="MS Gothic" w:hAnsi="MS Gothic"/>
        </w:rPr>
        <w:t xml:space="preserve"> </w:t>
      </w:r>
      <w:r w:rsidR="008A554D">
        <w:t>Template 5: B</w:t>
      </w:r>
      <w:r w:rsidR="00D8183A" w:rsidRPr="008A554D">
        <w:t>udget</w:t>
      </w:r>
      <w:r w:rsidR="00A82104">
        <w:t xml:space="preserve"> </w:t>
      </w:r>
      <w:r w:rsidR="00D8183A" w:rsidRPr="008A554D">
        <w:t xml:space="preserve">Project </w:t>
      </w:r>
      <w:r w:rsidR="00D43192" w:rsidRPr="008A554D">
        <w:t>Sources &amp; Uses Template</w:t>
      </w:r>
      <w:r w:rsidR="00D43192" w:rsidRPr="00273ED1">
        <w:t xml:space="preserve"> </w:t>
      </w:r>
    </w:p>
    <w:p w:rsidR="00E62D4C" w:rsidRDefault="00FF26C2" w:rsidP="006D468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4A4B03">
        <w:rPr>
          <w:rFonts w:ascii="MS Gothic" w:eastAsia="MS Gothic" w:hAnsi="MS Gothic"/>
        </w:rPr>
      </w:r>
      <w:r w:rsidR="004A4B03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="00A71451" w:rsidRPr="00273ED1">
        <w:rPr>
          <w:rFonts w:ascii="MS Gothic" w:eastAsia="MS Gothic" w:hAnsi="MS Gothic"/>
        </w:rPr>
        <w:t xml:space="preserve"> </w:t>
      </w:r>
      <w:r w:rsidR="00E62D4C" w:rsidRPr="00273ED1">
        <w:t>Match Documentation</w:t>
      </w:r>
      <w:r w:rsidR="00273ED1">
        <w:t xml:space="preserve"> (</w:t>
      </w:r>
      <w:r w:rsidR="00273ED1" w:rsidRPr="00273ED1">
        <w:t>Commitment</w:t>
      </w:r>
      <w:r w:rsidRPr="00273ED1">
        <w:t xml:space="preserve"> Letters and </w:t>
      </w:r>
      <w:r w:rsidRPr="008A554D">
        <w:t>In-Kind Contribution Form</w:t>
      </w:r>
      <w:r w:rsidR="00273ED1">
        <w:t xml:space="preserve"> if </w:t>
      </w:r>
      <w:r w:rsidR="00273ED1" w:rsidRPr="00273ED1">
        <w:t>applicable</w:t>
      </w:r>
      <w:r w:rsidR="00273ED1">
        <w:t>)</w:t>
      </w:r>
    </w:p>
    <w:p w:rsidR="00B73674" w:rsidRPr="00273ED1" w:rsidRDefault="00FF26C2" w:rsidP="0013482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4A4B03">
        <w:rPr>
          <w:rFonts w:ascii="MS Gothic" w:eastAsia="MS Gothic" w:hAnsi="MS Gothic"/>
        </w:rPr>
      </w:r>
      <w:r w:rsidR="004A4B03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 w:rsidR="00123A6F">
        <w:t>Letters of Support</w:t>
      </w:r>
      <w:r w:rsidR="008A554D">
        <w:t xml:space="preserve"> (Localities participating in the project should provide letters of support)</w:t>
      </w:r>
    </w:p>
    <w:sectPr w:rsidR="00B73674" w:rsidRPr="00273ED1" w:rsidSect="006A59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03" w:rsidRDefault="004A4B03" w:rsidP="00A967CF">
      <w:pPr>
        <w:spacing w:after="0" w:line="240" w:lineRule="auto"/>
      </w:pPr>
      <w:r>
        <w:separator/>
      </w:r>
    </w:p>
  </w:endnote>
  <w:endnote w:type="continuationSeparator" w:id="0">
    <w:p w:rsidR="004A4B03" w:rsidRDefault="004A4B03" w:rsidP="00A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858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9D6" w:rsidRDefault="006A5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9D6" w:rsidRDefault="006A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03" w:rsidRDefault="004A4B03" w:rsidP="00A967CF">
      <w:pPr>
        <w:spacing w:after="0" w:line="240" w:lineRule="auto"/>
      </w:pPr>
      <w:r>
        <w:separator/>
      </w:r>
    </w:p>
  </w:footnote>
  <w:footnote w:type="continuationSeparator" w:id="0">
    <w:p w:rsidR="004A4B03" w:rsidRDefault="004A4B03" w:rsidP="00A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CF" w:rsidRDefault="00FF26C2" w:rsidP="00A967CF">
    <w:pPr>
      <w:pStyle w:val="Header"/>
      <w:jc w:val="center"/>
    </w:pPr>
    <w:r w:rsidRPr="002C3376">
      <w:rPr>
        <w:rFonts w:ascii="Century Gothic" w:hAnsi="Century Gothic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6DEDF8D0" wp14:editId="5D6F33C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58971" cy="88130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b8q\Documents\Go Virginia\Logo &amp; Graphics\Go Va 1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8971" cy="88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5B1"/>
    <w:multiLevelType w:val="hybridMultilevel"/>
    <w:tmpl w:val="EF5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6B9"/>
    <w:multiLevelType w:val="hybridMultilevel"/>
    <w:tmpl w:val="EAE8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E0FD2"/>
    <w:multiLevelType w:val="hybridMultilevel"/>
    <w:tmpl w:val="2FA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1134D"/>
    <w:multiLevelType w:val="hybridMultilevel"/>
    <w:tmpl w:val="4D58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CF"/>
    <w:rsid w:val="000141A3"/>
    <w:rsid w:val="000370C3"/>
    <w:rsid w:val="000561BB"/>
    <w:rsid w:val="00087F2C"/>
    <w:rsid w:val="000E32E4"/>
    <w:rsid w:val="00100420"/>
    <w:rsid w:val="00123A6F"/>
    <w:rsid w:val="001271B7"/>
    <w:rsid w:val="00127BCC"/>
    <w:rsid w:val="0013482F"/>
    <w:rsid w:val="00141E07"/>
    <w:rsid w:val="0016051B"/>
    <w:rsid w:val="00167D34"/>
    <w:rsid w:val="001B1FA0"/>
    <w:rsid w:val="001E7429"/>
    <w:rsid w:val="001F0ABF"/>
    <w:rsid w:val="00245797"/>
    <w:rsid w:val="00273ED1"/>
    <w:rsid w:val="002C6739"/>
    <w:rsid w:val="00313A7F"/>
    <w:rsid w:val="003A665A"/>
    <w:rsid w:val="003E72C4"/>
    <w:rsid w:val="00465E39"/>
    <w:rsid w:val="004854C4"/>
    <w:rsid w:val="004A2A90"/>
    <w:rsid w:val="004A4B03"/>
    <w:rsid w:val="00506A4D"/>
    <w:rsid w:val="00514ACA"/>
    <w:rsid w:val="00516F18"/>
    <w:rsid w:val="00536ABF"/>
    <w:rsid w:val="0054382C"/>
    <w:rsid w:val="005658E4"/>
    <w:rsid w:val="005A3237"/>
    <w:rsid w:val="006156BF"/>
    <w:rsid w:val="00616695"/>
    <w:rsid w:val="0062173D"/>
    <w:rsid w:val="00640811"/>
    <w:rsid w:val="00667E32"/>
    <w:rsid w:val="006A59D6"/>
    <w:rsid w:val="006D468F"/>
    <w:rsid w:val="006D4E8C"/>
    <w:rsid w:val="006F152B"/>
    <w:rsid w:val="006F7A6C"/>
    <w:rsid w:val="00757B62"/>
    <w:rsid w:val="007A1F2F"/>
    <w:rsid w:val="007C3EB5"/>
    <w:rsid w:val="007D4914"/>
    <w:rsid w:val="00820A67"/>
    <w:rsid w:val="00842B5B"/>
    <w:rsid w:val="008A554D"/>
    <w:rsid w:val="008C4547"/>
    <w:rsid w:val="009C1EFD"/>
    <w:rsid w:val="009F5B88"/>
    <w:rsid w:val="00A3599C"/>
    <w:rsid w:val="00A37A71"/>
    <w:rsid w:val="00A51BF6"/>
    <w:rsid w:val="00A71451"/>
    <w:rsid w:val="00A82104"/>
    <w:rsid w:val="00A967CF"/>
    <w:rsid w:val="00AA5690"/>
    <w:rsid w:val="00B17516"/>
    <w:rsid w:val="00B62204"/>
    <w:rsid w:val="00B73674"/>
    <w:rsid w:val="00BC7B4B"/>
    <w:rsid w:val="00BE2687"/>
    <w:rsid w:val="00C02686"/>
    <w:rsid w:val="00C53744"/>
    <w:rsid w:val="00C70A8C"/>
    <w:rsid w:val="00C82DA7"/>
    <w:rsid w:val="00C947D8"/>
    <w:rsid w:val="00CC617A"/>
    <w:rsid w:val="00CC7681"/>
    <w:rsid w:val="00CE05FA"/>
    <w:rsid w:val="00CE0D8C"/>
    <w:rsid w:val="00D43192"/>
    <w:rsid w:val="00D51C7F"/>
    <w:rsid w:val="00D70882"/>
    <w:rsid w:val="00D73E96"/>
    <w:rsid w:val="00D800B1"/>
    <w:rsid w:val="00D8183A"/>
    <w:rsid w:val="00DB0524"/>
    <w:rsid w:val="00DC1B03"/>
    <w:rsid w:val="00E17C45"/>
    <w:rsid w:val="00E352BD"/>
    <w:rsid w:val="00E4445B"/>
    <w:rsid w:val="00E62D4C"/>
    <w:rsid w:val="00E73C5E"/>
    <w:rsid w:val="00EB106D"/>
    <w:rsid w:val="00EE2735"/>
    <w:rsid w:val="00EE7AC0"/>
    <w:rsid w:val="00F227CC"/>
    <w:rsid w:val="00F42E47"/>
    <w:rsid w:val="00F67DD5"/>
    <w:rsid w:val="00FC2497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C5B68-461D-41A4-A8A3-476754EB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D8C"/>
  </w:style>
  <w:style w:type="paragraph" w:styleId="Heading1">
    <w:name w:val="heading 1"/>
    <w:basedOn w:val="Normal"/>
    <w:next w:val="Normal"/>
    <w:link w:val="Heading1Char"/>
    <w:uiPriority w:val="9"/>
    <w:qFormat/>
    <w:rsid w:val="00A96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7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CF"/>
  </w:style>
  <w:style w:type="paragraph" w:styleId="Footer">
    <w:name w:val="footer"/>
    <w:basedOn w:val="Normal"/>
    <w:link w:val="FooterChar"/>
    <w:uiPriority w:val="99"/>
    <w:unhideWhenUsed/>
    <w:rsid w:val="00A9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CF"/>
  </w:style>
  <w:style w:type="character" w:customStyle="1" w:styleId="Heading1Char">
    <w:name w:val="Heading 1 Char"/>
    <w:basedOn w:val="DefaultParagraphFont"/>
    <w:link w:val="Heading1"/>
    <w:uiPriority w:val="9"/>
    <w:rsid w:val="00A96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76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05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57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D46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wva.org/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Lindsay (DHCD)</dc:creator>
  <cp:lastModifiedBy>mjstallard</cp:lastModifiedBy>
  <cp:revision>2</cp:revision>
  <cp:lastPrinted>2017-06-14T15:45:00Z</cp:lastPrinted>
  <dcterms:created xsi:type="dcterms:W3CDTF">2021-06-01T14:55:00Z</dcterms:created>
  <dcterms:modified xsi:type="dcterms:W3CDTF">2021-06-01T14:55:00Z</dcterms:modified>
</cp:coreProperties>
</file>